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4D26CD70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402288">
        <w:rPr>
          <w:sz w:val="28"/>
          <w:szCs w:val="28"/>
        </w:rPr>
        <w:t>Грязева Дениса Александровича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F5CCDE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70882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1052B546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402288">
        <w:rPr>
          <w:bCs/>
          <w:sz w:val="28"/>
          <w:szCs w:val="28"/>
        </w:rPr>
        <w:t>ИСП-412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5FF422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07217FE2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402288">
        <w:rPr>
          <w:rFonts w:eastAsia="Arial Unicode MS"/>
          <w:sz w:val="28"/>
          <w:szCs w:val="28"/>
          <w:u w:val="single"/>
          <w:lang w:eastAsia="en-US"/>
        </w:rPr>
        <w:t>Разработка системы арт галерея современного искусства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0B7BD42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402288" w:rsidRPr="00402288">
        <w:rPr>
          <w:sz w:val="28"/>
          <w:szCs w:val="28"/>
          <w:u w:val="single"/>
          <w:lang w:eastAsia="en-US"/>
        </w:rPr>
        <w:t>Зотов</w:t>
      </w:r>
      <w:r w:rsidR="006D2216" w:rsidRPr="00402288">
        <w:rPr>
          <w:sz w:val="28"/>
          <w:szCs w:val="28"/>
          <w:u w:val="single"/>
          <w:lang w:eastAsia="en-US"/>
        </w:rPr>
        <w:t xml:space="preserve"> А.А.</w:t>
      </w:r>
      <w:r w:rsidRPr="00402288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402288">
        <w:rPr>
          <w:sz w:val="28"/>
          <w:szCs w:val="28"/>
          <w:u w:val="single"/>
        </w:rPr>
        <w:t xml:space="preserve">преподаватель </w:t>
      </w:r>
      <w:proofErr w:type="spellStart"/>
      <w:r w:rsidRPr="00402288">
        <w:rPr>
          <w:sz w:val="28"/>
          <w:szCs w:val="28"/>
          <w:u w:val="single"/>
        </w:rPr>
        <w:t>спецдисциплин</w:t>
      </w:r>
      <w:proofErr w:type="spellEnd"/>
      <w:r w:rsidRPr="00402288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402288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6D919A0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34AA0B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="00402288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96787C" w:rsidRDefault="008D3131" w:rsidP="008D3131">
      <w:pPr>
        <w:ind w:left="20"/>
        <w:rPr>
          <w:b/>
          <w:sz w:val="28"/>
          <w:szCs w:val="28"/>
        </w:rPr>
      </w:pPr>
      <w:r w:rsidRPr="0096787C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EB437F5" w14:textId="2F938155" w:rsidR="008D3131" w:rsidRPr="0096787C" w:rsidRDefault="005B5BBF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Данные о произведениях искусства</w:t>
      </w:r>
    </w:p>
    <w:p w14:paraId="110F14E0" w14:textId="34676E32" w:rsidR="006D2216" w:rsidRPr="0096787C" w:rsidRDefault="005B5BBF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художниках</w:t>
      </w:r>
    </w:p>
    <w:p w14:paraId="211BB2B4" w14:textId="717221C9" w:rsidR="006D2216" w:rsidRPr="0096787C" w:rsidRDefault="005B5BBF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Данные о категориях</w:t>
      </w:r>
    </w:p>
    <w:p w14:paraId="0B83315A" w14:textId="77777777" w:rsidR="0096787C" w:rsidRPr="005B5BBF" w:rsidRDefault="0096787C" w:rsidP="005B5BBF">
      <w:pPr>
        <w:ind w:left="720"/>
        <w:jc w:val="both"/>
        <w:rPr>
          <w:sz w:val="28"/>
          <w:szCs w:val="28"/>
        </w:rPr>
      </w:pP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lastRenderedPageBreak/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</w:t>
      </w:r>
      <w:proofErr w:type="gramStart"/>
      <w:r w:rsidRPr="00A86AF3">
        <w:rPr>
          <w:sz w:val="28"/>
          <w:szCs w:val="28"/>
        </w:rPr>
        <w:t>систем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A86AF3">
        <w:rPr>
          <w:sz w:val="28"/>
          <w:szCs w:val="28"/>
        </w:rPr>
        <w:t>циклом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</w:t>
      </w:r>
      <w:proofErr w:type="gramStart"/>
      <w:r w:rsidRPr="00A86AF3">
        <w:rPr>
          <w:sz w:val="28"/>
          <w:szCs w:val="28"/>
        </w:rPr>
        <w:t>данных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</w:t>
      </w:r>
      <w:proofErr w:type="gramStart"/>
      <w:r w:rsidRPr="00A86AF3">
        <w:rPr>
          <w:sz w:val="28"/>
          <w:szCs w:val="28"/>
        </w:rPr>
        <w:t>проектирование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</w:t>
      </w:r>
      <w:proofErr w:type="gramStart"/>
      <w:r w:rsidRPr="00A86AF3">
        <w:rPr>
          <w:sz w:val="28"/>
          <w:szCs w:val="28"/>
        </w:rPr>
        <w:t>программирования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proofErr w:type="gramStart"/>
      <w:r w:rsidR="00777748" w:rsidRPr="00A86AF3">
        <w:rPr>
          <w:sz w:val="28"/>
          <w:szCs w:val="28"/>
        </w:rPr>
        <w:t>URL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4F55A64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</w:t>
      </w:r>
      <w:proofErr w:type="gramStart"/>
      <w:r w:rsidRPr="00A86AF3">
        <w:rPr>
          <w:b/>
          <w:sz w:val="28"/>
          <w:szCs w:val="28"/>
        </w:rPr>
        <w:t>ВКР  _</w:t>
      </w:r>
      <w:proofErr w:type="gramEnd"/>
      <w:r w:rsidRPr="00A86AF3">
        <w:rPr>
          <w:b/>
          <w:sz w:val="28"/>
          <w:szCs w:val="28"/>
        </w:rPr>
        <w:t xml:space="preserve">________________________________  </w:t>
      </w:r>
      <w:r w:rsidR="00CC3599" w:rsidRPr="00402288">
        <w:rPr>
          <w:sz w:val="28"/>
          <w:szCs w:val="28"/>
        </w:rPr>
        <w:t xml:space="preserve">А.А. </w:t>
      </w:r>
      <w:r w:rsidR="00402288">
        <w:rPr>
          <w:sz w:val="28"/>
          <w:szCs w:val="28"/>
        </w:rPr>
        <w:t>Зотов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0225A8D6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402288">
        <w:rPr>
          <w:bCs/>
          <w:sz w:val="28"/>
          <w:szCs w:val="28"/>
        </w:rPr>
        <w:t>Д.А. Грязев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12A60B2D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402288">
        <w:rPr>
          <w:b/>
          <w:bCs/>
          <w:sz w:val="28"/>
          <w:szCs w:val="28"/>
        </w:rPr>
        <w:t>ИСП-412 Грязева Дениса Александровича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2B0BC8B8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CC3599" w:rsidRPr="00402288">
        <w:rPr>
          <w:sz w:val="28"/>
          <w:szCs w:val="28"/>
          <w:u w:val="single"/>
        </w:rPr>
        <w:t xml:space="preserve">А.А. </w:t>
      </w:r>
      <w:r w:rsidR="00402288">
        <w:rPr>
          <w:sz w:val="28"/>
          <w:szCs w:val="28"/>
          <w:u w:val="single"/>
        </w:rPr>
        <w:t>Зотов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</w:t>
      </w:r>
      <w:proofErr w:type="gramEnd"/>
      <w:r>
        <w:rPr>
          <w:rStyle w:val="3"/>
          <w:bCs/>
          <w:sz w:val="28"/>
          <w:szCs w:val="28"/>
          <w:u w:val="single"/>
        </w:rPr>
        <w:t xml:space="preserve">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1721209D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</w:t>
      </w:r>
      <w:proofErr w:type="gramStart"/>
      <w:r w:rsidR="001A5B70">
        <w:rPr>
          <w:sz w:val="28"/>
          <w:szCs w:val="28"/>
        </w:rPr>
        <w:t>_</w:t>
      </w:r>
      <w:r w:rsidRPr="001F2156">
        <w:rPr>
          <w:sz w:val="28"/>
          <w:szCs w:val="28"/>
        </w:rPr>
        <w:t xml:space="preserve">  </w:t>
      </w:r>
      <w:r w:rsidR="00402288">
        <w:rPr>
          <w:bCs/>
          <w:sz w:val="28"/>
          <w:szCs w:val="28"/>
          <w:u w:val="single"/>
        </w:rPr>
        <w:t>Д.А.</w:t>
      </w:r>
      <w:proofErr w:type="gramEnd"/>
      <w:r w:rsidR="00402288">
        <w:rPr>
          <w:bCs/>
          <w:sz w:val="28"/>
          <w:szCs w:val="28"/>
          <w:u w:val="single"/>
        </w:rPr>
        <w:t xml:space="preserve"> Грязев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F3E39" w14:textId="77777777" w:rsidR="002F1C1D" w:rsidRDefault="002F1C1D" w:rsidP="007D41D9">
      <w:r>
        <w:separator/>
      </w:r>
    </w:p>
  </w:endnote>
  <w:endnote w:type="continuationSeparator" w:id="0">
    <w:p w14:paraId="0F860BA2" w14:textId="77777777" w:rsidR="002F1C1D" w:rsidRDefault="002F1C1D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EFC4E" w14:textId="77777777" w:rsidR="002F1C1D" w:rsidRDefault="002F1C1D" w:rsidP="007D41D9">
      <w:r>
        <w:separator/>
      </w:r>
    </w:p>
  </w:footnote>
  <w:footnote w:type="continuationSeparator" w:id="0">
    <w:p w14:paraId="679D30BC" w14:textId="77777777" w:rsidR="002F1C1D" w:rsidRDefault="002F1C1D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2F1C1D"/>
    <w:rsid w:val="0035029B"/>
    <w:rsid w:val="00376B1F"/>
    <w:rsid w:val="00393245"/>
    <w:rsid w:val="003C66A9"/>
    <w:rsid w:val="003F1953"/>
    <w:rsid w:val="00402288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B5BBF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6787C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B12C0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33E58"/>
  <w15:docId w15:val="{96CB3AA8-E64C-4E8E-A6A6-3D1F9B525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Ne0nx ㅤ</cp:lastModifiedBy>
  <cp:revision>2</cp:revision>
  <cp:lastPrinted>2024-03-27T23:02:00Z</cp:lastPrinted>
  <dcterms:created xsi:type="dcterms:W3CDTF">2025-03-05T21:18:00Z</dcterms:created>
  <dcterms:modified xsi:type="dcterms:W3CDTF">2025-03-05T21:18:00Z</dcterms:modified>
</cp:coreProperties>
</file>